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AF9" w:rsidRPr="004A5AF8" w:rsidRDefault="002F0AF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5AF8">
        <w:rPr>
          <w:rFonts w:ascii="Times New Roman" w:hAnsi="Times New Roman"/>
          <w:b/>
          <w:sz w:val="28"/>
          <w:szCs w:val="28"/>
        </w:rPr>
        <w:t>2.3. Мероприятия, выполняемые сетевой о</w:t>
      </w:r>
      <w:r w:rsidR="00FE6A52">
        <w:rPr>
          <w:rFonts w:ascii="Times New Roman" w:hAnsi="Times New Roman"/>
          <w:b/>
          <w:sz w:val="28"/>
          <w:szCs w:val="28"/>
        </w:rPr>
        <w:t>рг</w:t>
      </w:r>
      <w:r w:rsidRPr="004A5AF8">
        <w:rPr>
          <w:rFonts w:ascii="Times New Roman" w:hAnsi="Times New Roman"/>
          <w:b/>
          <w:sz w:val="28"/>
          <w:szCs w:val="28"/>
        </w:rPr>
        <w:t>анизацией в целях повышения качества оказываемых услуг по передаче электрической энергии в отчетном периоде.</w:t>
      </w:r>
    </w:p>
    <w:p w:rsidR="002F0AF9" w:rsidRPr="004A5AF8" w:rsidRDefault="002F0AF9">
      <w:pPr>
        <w:rPr>
          <w:rFonts w:ascii="Times New Roman" w:hAnsi="Times New Roman"/>
          <w:sz w:val="26"/>
          <w:szCs w:val="26"/>
        </w:rPr>
      </w:pPr>
    </w:p>
    <w:p w:rsidR="00164AA9" w:rsidRPr="004A5AF8" w:rsidRDefault="002F0AF9">
      <w:pPr>
        <w:rPr>
          <w:rFonts w:ascii="Times New Roman" w:hAnsi="Times New Roman"/>
          <w:sz w:val="26"/>
          <w:szCs w:val="26"/>
        </w:rPr>
      </w:pPr>
      <w:r w:rsidRPr="004A5AF8">
        <w:rPr>
          <w:rFonts w:ascii="Times New Roman" w:hAnsi="Times New Roman"/>
          <w:sz w:val="26"/>
          <w:szCs w:val="26"/>
        </w:rPr>
        <w:t>В целях снижения аварийности в электрических сетях, повышения качества и надежности электроснабжения потребителей в ТСО ООО «Горэлектро» в 2021 году выполнены в следующие мероприятия:</w:t>
      </w:r>
    </w:p>
    <w:p w:rsidR="00B94451" w:rsidRDefault="00B94451" w:rsidP="00B9445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Строительство новой </w:t>
      </w:r>
      <w:r w:rsidR="002C780E">
        <w:rPr>
          <w:rFonts w:ascii="Times New Roman" w:hAnsi="Times New Roman"/>
          <w:sz w:val="28"/>
          <w:szCs w:val="28"/>
        </w:rPr>
        <w:t xml:space="preserve">трансформаторной подстанции </w:t>
      </w:r>
      <w:r>
        <w:rPr>
          <w:rFonts w:ascii="Times New Roman" w:hAnsi="Times New Roman"/>
          <w:sz w:val="28"/>
          <w:szCs w:val="28"/>
        </w:rPr>
        <w:t xml:space="preserve">6/0,4кВ ТП-185 и </w:t>
      </w:r>
      <w:proofErr w:type="spellStart"/>
      <w:r>
        <w:rPr>
          <w:rFonts w:ascii="Times New Roman" w:hAnsi="Times New Roman"/>
          <w:sz w:val="28"/>
          <w:szCs w:val="28"/>
        </w:rPr>
        <w:t>перезавод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существующих линий электропередач 6-0,4кВ.</w:t>
      </w:r>
    </w:p>
    <w:p w:rsidR="00F86337" w:rsidRDefault="00B94451" w:rsidP="001B419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2.Расчистка трассы </w:t>
      </w:r>
      <w:r w:rsidR="002C780E">
        <w:rPr>
          <w:rFonts w:ascii="Times New Roman" w:hAnsi="Times New Roman"/>
          <w:sz w:val="28"/>
          <w:szCs w:val="28"/>
        </w:rPr>
        <w:t xml:space="preserve">участка </w:t>
      </w:r>
      <w:r>
        <w:rPr>
          <w:rFonts w:ascii="Times New Roman" w:hAnsi="Times New Roman"/>
          <w:sz w:val="28"/>
          <w:szCs w:val="28"/>
        </w:rPr>
        <w:t xml:space="preserve">ВЛ 6кВ </w:t>
      </w:r>
      <w:r w:rsidR="002C780E">
        <w:rPr>
          <w:rFonts w:ascii="Times New Roman" w:hAnsi="Times New Roman"/>
          <w:sz w:val="28"/>
          <w:szCs w:val="28"/>
        </w:rPr>
        <w:t xml:space="preserve">Л-619 </w:t>
      </w:r>
      <w:r w:rsidR="008D3A3A">
        <w:rPr>
          <w:rFonts w:ascii="Times New Roman" w:hAnsi="Times New Roman"/>
          <w:sz w:val="28"/>
          <w:szCs w:val="28"/>
        </w:rPr>
        <w:t>ПС Смоленск-2</w:t>
      </w:r>
      <w:r w:rsidR="00F86337">
        <w:rPr>
          <w:rFonts w:ascii="Times New Roman" w:hAnsi="Times New Roman"/>
          <w:sz w:val="28"/>
          <w:szCs w:val="28"/>
        </w:rPr>
        <w:t xml:space="preserve"> – ТП-</w:t>
      </w:r>
      <w:r w:rsidR="001B419B">
        <w:rPr>
          <w:rFonts w:ascii="Times New Roman" w:hAnsi="Times New Roman"/>
          <w:sz w:val="28"/>
          <w:szCs w:val="28"/>
        </w:rPr>
        <w:t xml:space="preserve">805 </w:t>
      </w:r>
      <w:r w:rsidR="00F86337">
        <w:rPr>
          <w:rFonts w:ascii="Times New Roman" w:hAnsi="Times New Roman"/>
          <w:sz w:val="28"/>
          <w:szCs w:val="28"/>
        </w:rPr>
        <w:t>0,49 км.</w:t>
      </w:r>
    </w:p>
    <w:p w:rsidR="00B94451" w:rsidRDefault="00B94451" w:rsidP="00F86337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3.Ремонт КЛ </w:t>
      </w:r>
      <w:r w:rsidR="00983603">
        <w:rPr>
          <w:rFonts w:ascii="Times New Roman" w:hAnsi="Times New Roman"/>
          <w:sz w:val="28"/>
          <w:szCs w:val="28"/>
        </w:rPr>
        <w:t>0,4-</w:t>
      </w:r>
      <w:r w:rsidR="001B41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кВ</w:t>
      </w:r>
      <w:r w:rsidR="00E46430">
        <w:rPr>
          <w:rFonts w:ascii="Times New Roman" w:hAnsi="Times New Roman"/>
          <w:sz w:val="28"/>
          <w:szCs w:val="28"/>
        </w:rPr>
        <w:t xml:space="preserve"> -</w:t>
      </w:r>
      <w:r w:rsidR="00983603">
        <w:rPr>
          <w:rFonts w:ascii="Times New Roman" w:hAnsi="Times New Roman"/>
          <w:sz w:val="28"/>
          <w:szCs w:val="28"/>
        </w:rPr>
        <w:t>4</w:t>
      </w:r>
      <w:r w:rsidR="00E46430">
        <w:rPr>
          <w:rFonts w:ascii="Times New Roman" w:hAnsi="Times New Roman"/>
          <w:sz w:val="28"/>
          <w:szCs w:val="28"/>
        </w:rPr>
        <w:t>шт.</w:t>
      </w:r>
    </w:p>
    <w:p w:rsidR="00983603" w:rsidRDefault="00983603" w:rsidP="00F86337">
      <w:pPr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4.Ремонт ВЛ 0,4-6кВ -3шт.</w:t>
      </w:r>
    </w:p>
    <w:p w:rsidR="00E83096" w:rsidRDefault="00E83096" w:rsidP="00E83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5.</w:t>
      </w:r>
      <w:r w:rsidRPr="004A5AF8">
        <w:rPr>
          <w:rFonts w:ascii="Times New Roman" w:hAnsi="Times New Roman"/>
          <w:sz w:val="26"/>
          <w:szCs w:val="26"/>
        </w:rPr>
        <w:t xml:space="preserve">Ремонт </w:t>
      </w:r>
      <w:r>
        <w:rPr>
          <w:rFonts w:ascii="Times New Roman" w:hAnsi="Times New Roman"/>
          <w:sz w:val="26"/>
          <w:szCs w:val="26"/>
        </w:rPr>
        <w:t xml:space="preserve">оборудования </w:t>
      </w:r>
      <w:r w:rsidRPr="004A5AF8">
        <w:rPr>
          <w:rFonts w:ascii="Times New Roman" w:hAnsi="Times New Roman"/>
          <w:sz w:val="26"/>
          <w:szCs w:val="26"/>
        </w:rPr>
        <w:t>ТП (ЗТП, КТП, РП)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4A5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5 </w:t>
      </w:r>
      <w:r w:rsidRPr="004A5AF8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т.</w:t>
      </w:r>
    </w:p>
    <w:p w:rsidR="002C52F4" w:rsidRDefault="00E83096" w:rsidP="00B9445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4451">
        <w:rPr>
          <w:rFonts w:ascii="Times New Roman" w:hAnsi="Times New Roman"/>
          <w:sz w:val="28"/>
          <w:szCs w:val="28"/>
        </w:rPr>
        <w:t xml:space="preserve">.Замена </w:t>
      </w:r>
      <w:r w:rsidR="002C52F4">
        <w:rPr>
          <w:rFonts w:ascii="Times New Roman" w:hAnsi="Times New Roman"/>
          <w:sz w:val="28"/>
          <w:szCs w:val="28"/>
        </w:rPr>
        <w:t xml:space="preserve">неисправного </w:t>
      </w:r>
      <w:r w:rsidR="00B94451">
        <w:rPr>
          <w:rFonts w:ascii="Times New Roman" w:hAnsi="Times New Roman"/>
          <w:sz w:val="28"/>
          <w:szCs w:val="28"/>
        </w:rPr>
        <w:t xml:space="preserve">силового трансформатора </w:t>
      </w:r>
      <w:r w:rsidR="002C52F4">
        <w:rPr>
          <w:rFonts w:ascii="Times New Roman" w:hAnsi="Times New Roman"/>
          <w:sz w:val="28"/>
          <w:szCs w:val="28"/>
        </w:rPr>
        <w:t xml:space="preserve">100кВА на </w:t>
      </w:r>
      <w:r w:rsidR="00B94451" w:rsidRPr="002C52F4">
        <w:rPr>
          <w:rFonts w:ascii="Times New Roman" w:hAnsi="Times New Roman"/>
          <w:sz w:val="28"/>
          <w:szCs w:val="28"/>
        </w:rPr>
        <w:t>ТП-7</w:t>
      </w:r>
      <w:r w:rsidR="003272D9" w:rsidRPr="002C52F4">
        <w:rPr>
          <w:rFonts w:ascii="Times New Roman" w:hAnsi="Times New Roman"/>
          <w:sz w:val="28"/>
          <w:szCs w:val="28"/>
        </w:rPr>
        <w:t>52</w:t>
      </w:r>
      <w:r w:rsidR="00B94451">
        <w:rPr>
          <w:rFonts w:ascii="Times New Roman" w:hAnsi="Times New Roman"/>
          <w:sz w:val="28"/>
          <w:szCs w:val="28"/>
        </w:rPr>
        <w:t>.</w:t>
      </w:r>
      <w:r w:rsidR="002C52F4">
        <w:rPr>
          <w:rFonts w:ascii="Times New Roman" w:hAnsi="Times New Roman"/>
          <w:sz w:val="28"/>
          <w:szCs w:val="28"/>
        </w:rPr>
        <w:t xml:space="preserve"> </w:t>
      </w:r>
    </w:p>
    <w:p w:rsidR="002C780E" w:rsidRPr="00C65E78" w:rsidRDefault="00E83096" w:rsidP="00B9445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780E">
        <w:rPr>
          <w:rFonts w:ascii="Times New Roman" w:hAnsi="Times New Roman"/>
          <w:sz w:val="28"/>
          <w:szCs w:val="28"/>
        </w:rPr>
        <w:t>.</w:t>
      </w:r>
      <w:r w:rsidR="002C52F4">
        <w:rPr>
          <w:rFonts w:ascii="Times New Roman" w:hAnsi="Times New Roman"/>
          <w:sz w:val="28"/>
          <w:szCs w:val="28"/>
        </w:rPr>
        <w:t>П</w:t>
      </w:r>
      <w:r w:rsidR="002C780E">
        <w:rPr>
          <w:rFonts w:ascii="Times New Roman" w:hAnsi="Times New Roman"/>
          <w:sz w:val="28"/>
          <w:szCs w:val="28"/>
        </w:rPr>
        <w:t>ровер</w:t>
      </w:r>
      <w:r w:rsidR="002C52F4">
        <w:rPr>
          <w:rFonts w:ascii="Times New Roman" w:hAnsi="Times New Roman"/>
          <w:sz w:val="28"/>
          <w:szCs w:val="28"/>
        </w:rPr>
        <w:t>ена</w:t>
      </w:r>
      <w:r w:rsidR="002C780E">
        <w:rPr>
          <w:rFonts w:ascii="Times New Roman" w:hAnsi="Times New Roman"/>
          <w:sz w:val="28"/>
          <w:szCs w:val="28"/>
        </w:rPr>
        <w:t xml:space="preserve"> работ</w:t>
      </w:r>
      <w:r w:rsidR="002C52F4">
        <w:rPr>
          <w:rFonts w:ascii="Times New Roman" w:hAnsi="Times New Roman"/>
          <w:sz w:val="28"/>
          <w:szCs w:val="28"/>
        </w:rPr>
        <w:t>а</w:t>
      </w:r>
      <w:r w:rsidR="002C780E">
        <w:rPr>
          <w:rFonts w:ascii="Times New Roman" w:hAnsi="Times New Roman"/>
          <w:sz w:val="28"/>
          <w:szCs w:val="28"/>
        </w:rPr>
        <w:t xml:space="preserve"> АВР-0,4кВ на РП и ТП в количестве 35шт.</w:t>
      </w:r>
    </w:p>
    <w:p w:rsidR="00E83096" w:rsidRDefault="00E83096">
      <w:pPr>
        <w:rPr>
          <w:rFonts w:ascii="Times New Roman" w:hAnsi="Times New Roman"/>
          <w:sz w:val="26"/>
          <w:szCs w:val="26"/>
        </w:rPr>
      </w:pPr>
    </w:p>
    <w:p w:rsidR="002F0AF9" w:rsidRDefault="002F0AF9">
      <w:pPr>
        <w:rPr>
          <w:rFonts w:ascii="Times New Roman" w:hAnsi="Times New Roman"/>
          <w:sz w:val="26"/>
          <w:szCs w:val="26"/>
        </w:rPr>
      </w:pPr>
      <w:r w:rsidRPr="004A5AF8">
        <w:rPr>
          <w:rFonts w:ascii="Times New Roman" w:hAnsi="Times New Roman"/>
          <w:sz w:val="26"/>
          <w:szCs w:val="26"/>
        </w:rPr>
        <w:t>Своевременное и качественное выполнение мероприятий позволило повысить надежность электроснабжения потребителей, что особенно важно при прохождении осенне-зимнего максимума нагрузок.</w:t>
      </w:r>
    </w:p>
    <w:p w:rsidR="00B94451" w:rsidRDefault="00B94451">
      <w:pPr>
        <w:rPr>
          <w:rFonts w:ascii="Times New Roman" w:hAnsi="Times New Roman"/>
          <w:sz w:val="26"/>
          <w:szCs w:val="26"/>
        </w:rPr>
      </w:pPr>
    </w:p>
    <w:p w:rsidR="00B94451" w:rsidRDefault="00B94451" w:rsidP="00B94451">
      <w:pPr>
        <w:jc w:val="center"/>
        <w:rPr>
          <w:rFonts w:ascii="Times New Roman" w:hAnsi="Times New Roman"/>
          <w:sz w:val="28"/>
          <w:szCs w:val="28"/>
        </w:rPr>
      </w:pPr>
    </w:p>
    <w:p w:rsidR="00B94451" w:rsidRPr="004A5AF8" w:rsidRDefault="00B94451">
      <w:pPr>
        <w:rPr>
          <w:rFonts w:ascii="Times New Roman" w:hAnsi="Times New Roman"/>
          <w:sz w:val="26"/>
          <w:szCs w:val="26"/>
        </w:rPr>
      </w:pPr>
    </w:p>
    <w:sectPr w:rsidR="00B94451" w:rsidRPr="004A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F9"/>
    <w:rsid w:val="00164AA9"/>
    <w:rsid w:val="001B419B"/>
    <w:rsid w:val="0029056C"/>
    <w:rsid w:val="002C52F4"/>
    <w:rsid w:val="002C780E"/>
    <w:rsid w:val="002F0AF9"/>
    <w:rsid w:val="003272D9"/>
    <w:rsid w:val="004A5AF8"/>
    <w:rsid w:val="0051145D"/>
    <w:rsid w:val="0054112A"/>
    <w:rsid w:val="00611001"/>
    <w:rsid w:val="006B7693"/>
    <w:rsid w:val="008D3A3A"/>
    <w:rsid w:val="00983603"/>
    <w:rsid w:val="00B94451"/>
    <w:rsid w:val="00E46430"/>
    <w:rsid w:val="00E83096"/>
    <w:rsid w:val="00F73C6F"/>
    <w:rsid w:val="00F86337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7AE7-5C39-4E29-AB77-B2548AC7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6F"/>
    <w:pPr>
      <w:ind w:right="113" w:firstLine="567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6F"/>
    <w:pPr>
      <w:ind w:left="720" w:right="0" w:firstLine="0"/>
      <w:contextualSpacing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6A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2022-03-29T11:02:00Z</cp:lastPrinted>
  <dcterms:created xsi:type="dcterms:W3CDTF">2022-03-29T13:04:00Z</dcterms:created>
  <dcterms:modified xsi:type="dcterms:W3CDTF">2022-03-29T13:04:00Z</dcterms:modified>
</cp:coreProperties>
</file>