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AD2" w:rsidRPr="00F87E11" w:rsidRDefault="00406AD2" w:rsidP="00406AD2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Раскрытие информации по п. 2.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4</w:t>
      </w:r>
      <w:bookmarkStart w:id="0" w:name="_GoBack"/>
      <w:bookmarkEnd w:id="0"/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.</w:t>
      </w:r>
    </w:p>
    <w:p w:rsidR="00406AD2" w:rsidRDefault="00406AD2" w:rsidP="00406AD2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:rsidR="00406AD2" w:rsidRPr="00F87E11" w:rsidRDefault="00406AD2" w:rsidP="00406A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передаче электрической энергии</w:t>
      </w:r>
    </w:p>
    <w:p w:rsidR="00406AD2" w:rsidRDefault="00406AD2">
      <w:pPr>
        <w:rPr>
          <w:rFonts w:ascii="Times New Roman" w:hAnsi="Times New Roman"/>
          <w:b/>
          <w:sz w:val="28"/>
          <w:szCs w:val="28"/>
        </w:rPr>
      </w:pPr>
    </w:p>
    <w:p w:rsidR="00406AD2" w:rsidRDefault="00406AD2">
      <w:pPr>
        <w:rPr>
          <w:rFonts w:ascii="Times New Roman" w:hAnsi="Times New Roman"/>
          <w:b/>
          <w:sz w:val="28"/>
          <w:szCs w:val="28"/>
        </w:rPr>
      </w:pPr>
    </w:p>
    <w:p w:rsidR="00E21D17" w:rsidRDefault="00E21D17">
      <w:pPr>
        <w:rPr>
          <w:rFonts w:ascii="Times New Roman" w:hAnsi="Times New Roman"/>
          <w:b/>
          <w:sz w:val="28"/>
          <w:szCs w:val="28"/>
        </w:rPr>
      </w:pPr>
      <w:r w:rsidRPr="00E21D17">
        <w:rPr>
          <w:rFonts w:ascii="Times New Roman" w:hAnsi="Times New Roman"/>
          <w:b/>
          <w:sz w:val="28"/>
          <w:szCs w:val="28"/>
        </w:rPr>
        <w:t xml:space="preserve"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 </w:t>
      </w:r>
    </w:p>
    <w:p w:rsidR="003E4C23" w:rsidRPr="00E21D17" w:rsidRDefault="003E4C23">
      <w:pPr>
        <w:rPr>
          <w:rFonts w:ascii="Times New Roman" w:hAnsi="Times New Roman"/>
          <w:b/>
          <w:sz w:val="28"/>
          <w:szCs w:val="28"/>
        </w:rPr>
      </w:pPr>
    </w:p>
    <w:p w:rsidR="00E21D17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>Анализ чрезвычайных ситуаций, имевших место на объектах.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54146D">
        <w:rPr>
          <w:rFonts w:ascii="Times New Roman" w:hAnsi="Times New Roman"/>
          <w:sz w:val="26"/>
          <w:szCs w:val="26"/>
        </w:rPr>
        <w:t>2</w:t>
      </w:r>
      <w:r w:rsidRPr="00BB11E9">
        <w:rPr>
          <w:rFonts w:ascii="Times New Roman" w:hAnsi="Times New Roman"/>
          <w:sz w:val="26"/>
          <w:szCs w:val="26"/>
        </w:rPr>
        <w:t xml:space="preserve"> году на электросетевых объектах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чрезвычайных ситуаций природного и техногенного характера в соответствии с классификацией по постановлению Правительства Российской Федерации от 21 мая 2007 г. № 304 «О классификации чрезвычайных ситуаций природного и техногенного характера» не зарегистрировано.</w:t>
      </w:r>
    </w:p>
    <w:p w:rsidR="00E21D17" w:rsidRDefault="00E71CFD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Суммарн</w:t>
      </w:r>
      <w:r w:rsidR="003D6F0D" w:rsidRPr="00BB11E9">
        <w:rPr>
          <w:rFonts w:ascii="Times New Roman" w:hAnsi="Times New Roman"/>
          <w:sz w:val="26"/>
          <w:szCs w:val="26"/>
        </w:rPr>
        <w:t>ая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продолжительность</w:t>
      </w:r>
      <w:r w:rsidRPr="00BB11E9">
        <w:rPr>
          <w:rFonts w:ascii="Times New Roman" w:hAnsi="Times New Roman"/>
          <w:sz w:val="26"/>
          <w:szCs w:val="26"/>
        </w:rPr>
        <w:t xml:space="preserve"> прекращений передачи электрической энергии</w:t>
      </w:r>
      <w:r w:rsidR="003D6F0D" w:rsidRPr="00BB11E9">
        <w:rPr>
          <w:rFonts w:ascii="Times New Roman" w:hAnsi="Times New Roman"/>
          <w:sz w:val="26"/>
          <w:szCs w:val="26"/>
        </w:rPr>
        <w:t xml:space="preserve"> (Т</w:t>
      </w:r>
      <w:r w:rsidR="003D6F0D" w:rsidRPr="00BB11E9">
        <w:rPr>
          <w:rFonts w:ascii="Times New Roman" w:hAnsi="Times New Roman"/>
          <w:sz w:val="26"/>
          <w:szCs w:val="26"/>
          <w:vertAlign w:val="subscript"/>
        </w:rPr>
        <w:t>пр</w:t>
      </w:r>
      <w:r w:rsidR="003D6F0D" w:rsidRPr="00BB11E9">
        <w:rPr>
          <w:rFonts w:ascii="Times New Roman" w:hAnsi="Times New Roman"/>
          <w:sz w:val="26"/>
          <w:szCs w:val="26"/>
        </w:rPr>
        <w:t>)</w:t>
      </w: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54146D">
        <w:rPr>
          <w:rFonts w:ascii="Times New Roman" w:hAnsi="Times New Roman"/>
          <w:sz w:val="26"/>
          <w:szCs w:val="26"/>
        </w:rPr>
        <w:t>2</w:t>
      </w:r>
      <w:r w:rsidRPr="00BB11E9">
        <w:rPr>
          <w:rFonts w:ascii="Times New Roman" w:hAnsi="Times New Roman"/>
          <w:sz w:val="26"/>
          <w:szCs w:val="26"/>
        </w:rPr>
        <w:t xml:space="preserve"> году в результате технологических нарушений в электрических сетях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составил</w:t>
      </w:r>
      <w:r w:rsidR="003D6F0D" w:rsidRPr="00BB11E9">
        <w:rPr>
          <w:rFonts w:ascii="Times New Roman" w:hAnsi="Times New Roman"/>
          <w:sz w:val="26"/>
          <w:szCs w:val="26"/>
        </w:rPr>
        <w:t>а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54146D">
        <w:rPr>
          <w:rFonts w:ascii="Times New Roman" w:hAnsi="Times New Roman"/>
          <w:sz w:val="26"/>
          <w:szCs w:val="26"/>
        </w:rPr>
        <w:t>0</w:t>
      </w:r>
      <w:r w:rsidRPr="00BB11E9">
        <w:rPr>
          <w:rFonts w:ascii="Times New Roman" w:hAnsi="Times New Roman"/>
          <w:sz w:val="26"/>
          <w:szCs w:val="26"/>
        </w:rPr>
        <w:t xml:space="preserve"> час.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Мероприятия, разрабатываемые и применяемые в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для сокращения времени организации и проведения аварийно-восстановительных работ: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- проведение противоаварийных </w:t>
      </w:r>
      <w:r w:rsidR="00821E45">
        <w:rPr>
          <w:rFonts w:ascii="Times New Roman" w:hAnsi="Times New Roman"/>
          <w:sz w:val="26"/>
          <w:szCs w:val="26"/>
        </w:rPr>
        <w:t xml:space="preserve">и противопожарных </w:t>
      </w:r>
      <w:r w:rsidRPr="00BB11E9">
        <w:rPr>
          <w:rFonts w:ascii="Times New Roman" w:hAnsi="Times New Roman"/>
          <w:sz w:val="26"/>
          <w:szCs w:val="26"/>
        </w:rPr>
        <w:t xml:space="preserve">тренировок по действиям </w:t>
      </w:r>
      <w:r w:rsidR="003D6F0D" w:rsidRPr="00BB11E9">
        <w:rPr>
          <w:rFonts w:ascii="Times New Roman" w:hAnsi="Times New Roman"/>
          <w:sz w:val="26"/>
          <w:szCs w:val="26"/>
        </w:rPr>
        <w:t xml:space="preserve">оперативного и оперативно-ремонтного </w:t>
      </w:r>
      <w:r w:rsidRPr="00BB11E9">
        <w:rPr>
          <w:rFonts w:ascii="Times New Roman" w:hAnsi="Times New Roman"/>
          <w:sz w:val="26"/>
          <w:szCs w:val="26"/>
        </w:rPr>
        <w:t>персонала в условиях, характерных для работы в грозовой период</w:t>
      </w:r>
      <w:r w:rsidR="003D6F0D" w:rsidRPr="00BB11E9">
        <w:rPr>
          <w:rFonts w:ascii="Times New Roman" w:hAnsi="Times New Roman"/>
          <w:sz w:val="26"/>
          <w:szCs w:val="26"/>
        </w:rPr>
        <w:t xml:space="preserve"> и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в условиях низких температур окружающего воздуха осенне-зимнего периода (</w:t>
      </w:r>
      <w:r w:rsidRPr="00BB11E9">
        <w:rPr>
          <w:rFonts w:ascii="Times New Roman" w:hAnsi="Times New Roman"/>
          <w:sz w:val="26"/>
          <w:szCs w:val="26"/>
        </w:rPr>
        <w:t>ОЗП</w:t>
      </w:r>
      <w:r w:rsidR="003D6F0D" w:rsidRPr="00BB11E9">
        <w:rPr>
          <w:rFonts w:ascii="Times New Roman" w:hAnsi="Times New Roman"/>
          <w:sz w:val="26"/>
          <w:szCs w:val="26"/>
        </w:rPr>
        <w:t>).</w:t>
      </w:r>
    </w:p>
    <w:p w:rsidR="00164AA9" w:rsidRPr="00BB11E9" w:rsidRDefault="003D6F0D" w:rsidP="003D6F0D">
      <w:pPr>
        <w:ind w:firstLine="0"/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В</w:t>
      </w:r>
      <w:r w:rsidR="00E21D17" w:rsidRPr="00BB11E9">
        <w:rPr>
          <w:rFonts w:ascii="Times New Roman" w:hAnsi="Times New Roman"/>
          <w:sz w:val="26"/>
          <w:szCs w:val="26"/>
        </w:rPr>
        <w:t xml:space="preserve"> соответствии с утверждённым графиком </w:t>
      </w:r>
      <w:r w:rsidR="00821E45">
        <w:rPr>
          <w:rFonts w:ascii="Times New Roman" w:hAnsi="Times New Roman"/>
          <w:sz w:val="26"/>
          <w:szCs w:val="26"/>
        </w:rPr>
        <w:t xml:space="preserve">проведения противоаварийных и противопожарных тренировок </w:t>
      </w:r>
      <w:r w:rsidR="00E21D17" w:rsidRPr="00BB11E9">
        <w:rPr>
          <w:rFonts w:ascii="Times New Roman" w:hAnsi="Times New Roman"/>
          <w:sz w:val="26"/>
          <w:szCs w:val="26"/>
        </w:rPr>
        <w:t>в 202</w:t>
      </w:r>
      <w:r w:rsidR="0054146D">
        <w:rPr>
          <w:rFonts w:ascii="Times New Roman" w:hAnsi="Times New Roman"/>
          <w:sz w:val="26"/>
          <w:szCs w:val="26"/>
        </w:rPr>
        <w:t>2</w:t>
      </w:r>
      <w:r w:rsidR="00E21D17" w:rsidRPr="00BB11E9">
        <w:rPr>
          <w:rFonts w:ascii="Times New Roman" w:hAnsi="Times New Roman"/>
          <w:sz w:val="26"/>
          <w:szCs w:val="26"/>
        </w:rPr>
        <w:t xml:space="preserve"> году проведен</w:t>
      </w:r>
      <w:r w:rsidR="00821E45">
        <w:rPr>
          <w:rFonts w:ascii="Times New Roman" w:hAnsi="Times New Roman"/>
          <w:sz w:val="26"/>
          <w:szCs w:val="26"/>
        </w:rPr>
        <w:t>ы</w:t>
      </w:r>
      <w:r w:rsidR="00E21D17" w:rsidRPr="00BB11E9">
        <w:rPr>
          <w:rFonts w:ascii="Times New Roman" w:hAnsi="Times New Roman"/>
          <w:sz w:val="26"/>
          <w:szCs w:val="26"/>
        </w:rPr>
        <w:t xml:space="preserve"> – </w:t>
      </w:r>
      <w:r w:rsidRPr="00BB11E9">
        <w:rPr>
          <w:rFonts w:ascii="Times New Roman" w:hAnsi="Times New Roman"/>
          <w:sz w:val="26"/>
          <w:szCs w:val="26"/>
        </w:rPr>
        <w:t>4</w:t>
      </w:r>
      <w:r w:rsidR="00E21D17" w:rsidRPr="00BB11E9">
        <w:rPr>
          <w:rFonts w:ascii="Times New Roman" w:hAnsi="Times New Roman"/>
          <w:sz w:val="26"/>
          <w:szCs w:val="26"/>
        </w:rPr>
        <w:t xml:space="preserve"> (план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E21D17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Pr="00BB11E9">
        <w:rPr>
          <w:rFonts w:ascii="Times New Roman" w:hAnsi="Times New Roman"/>
          <w:sz w:val="26"/>
          <w:szCs w:val="26"/>
        </w:rPr>
        <w:t>4</w:t>
      </w:r>
      <w:r w:rsidR="00E21D17" w:rsidRPr="00BB11E9">
        <w:rPr>
          <w:rFonts w:ascii="Times New Roman" w:hAnsi="Times New Roman"/>
          <w:sz w:val="26"/>
          <w:szCs w:val="26"/>
        </w:rPr>
        <w:t>) противоаварийны</w:t>
      </w:r>
      <w:r w:rsidR="00022336" w:rsidRPr="00BB11E9">
        <w:rPr>
          <w:rFonts w:ascii="Times New Roman" w:hAnsi="Times New Roman"/>
          <w:sz w:val="26"/>
          <w:szCs w:val="26"/>
        </w:rPr>
        <w:t>е</w:t>
      </w:r>
      <w:r w:rsidR="00E21D17" w:rsidRPr="00BB11E9">
        <w:rPr>
          <w:rFonts w:ascii="Times New Roman" w:hAnsi="Times New Roman"/>
          <w:sz w:val="26"/>
          <w:szCs w:val="26"/>
        </w:rPr>
        <w:t xml:space="preserve"> трениров</w:t>
      </w:r>
      <w:r w:rsidRPr="00BB11E9">
        <w:rPr>
          <w:rFonts w:ascii="Times New Roman" w:hAnsi="Times New Roman"/>
          <w:sz w:val="26"/>
          <w:szCs w:val="26"/>
        </w:rPr>
        <w:t>ки</w:t>
      </w:r>
      <w:r w:rsidR="00821E45">
        <w:rPr>
          <w:rFonts w:ascii="Times New Roman" w:hAnsi="Times New Roman"/>
          <w:sz w:val="26"/>
          <w:szCs w:val="26"/>
        </w:rPr>
        <w:t xml:space="preserve"> и 2 (</w:t>
      </w:r>
      <w:r w:rsidR="00821E45" w:rsidRPr="00BB11E9">
        <w:rPr>
          <w:rFonts w:ascii="Times New Roman" w:hAnsi="Times New Roman"/>
          <w:sz w:val="26"/>
          <w:szCs w:val="26"/>
        </w:rPr>
        <w:t>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821E45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2) противопожарные тренировки</w:t>
      </w:r>
      <w:r w:rsidRPr="00BB11E9">
        <w:rPr>
          <w:rFonts w:ascii="Times New Roman" w:hAnsi="Times New Roman"/>
          <w:sz w:val="26"/>
          <w:szCs w:val="26"/>
        </w:rPr>
        <w:t>.</w:t>
      </w:r>
    </w:p>
    <w:p w:rsidR="00BB11E9" w:rsidRPr="00BB11E9" w:rsidRDefault="00022336" w:rsidP="00022336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>- п</w:t>
      </w:r>
      <w:r w:rsidR="003D6F0D" w:rsidRPr="00BB11E9">
        <w:rPr>
          <w:rFonts w:ascii="Times New Roman" w:hAnsi="Times New Roman"/>
          <w:sz w:val="26"/>
          <w:szCs w:val="26"/>
        </w:rPr>
        <w:t>роведение ревизии номенклатуры и объема аварийного запаса оборудования и материалов</w:t>
      </w:r>
      <w:r w:rsidR="00821E45">
        <w:rPr>
          <w:rFonts w:ascii="Times New Roman" w:hAnsi="Times New Roman"/>
          <w:sz w:val="26"/>
          <w:szCs w:val="26"/>
        </w:rPr>
        <w:t xml:space="preserve"> с доукомплектованием при необходимости</w:t>
      </w:r>
      <w:r w:rsidRPr="00BB11E9">
        <w:rPr>
          <w:rFonts w:ascii="Times New Roman" w:hAnsi="Times New Roman"/>
          <w:sz w:val="26"/>
          <w:szCs w:val="26"/>
        </w:rPr>
        <w:t>.</w:t>
      </w:r>
    </w:p>
    <w:p w:rsidR="00022336" w:rsidRPr="00BB11E9" w:rsidRDefault="00022336" w:rsidP="00BB11E9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Материальная обеспеченность - достаточная. </w:t>
      </w:r>
    </w:p>
    <w:p w:rsidR="00BB11E9" w:rsidRPr="00BB11E9" w:rsidRDefault="00953541" w:rsidP="00BB11E9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разработка в установленном нормами действующего законодательства РФ порядк</w:t>
      </w:r>
      <w:r w:rsidR="00821E4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графиков аварийного ограничения режима потребления электрической энергии (мощности) для принятия в случае необходимости неотложных мер по предотвращению или ликвидации аварийных электроэнергетических режимов.</w:t>
      </w:r>
    </w:p>
    <w:p w:rsidR="00BF5DC2" w:rsidRDefault="00BB11E9" w:rsidP="00BB11E9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Разработаны: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мощности на 202</w:t>
      </w:r>
      <w:r w:rsidR="0054146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54146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гг.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и 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энергии на 202</w:t>
      </w:r>
      <w:r w:rsidR="0054146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54146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A539F" w:rsidRPr="00503CDF" w:rsidRDefault="00AA539F" w:rsidP="00821E45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03CDF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заключено соглашение </w:t>
      </w:r>
      <w:r w:rsidR="00503CDF" w:rsidRPr="00503CDF">
        <w:rPr>
          <w:rFonts w:ascii="Times New Roman" w:hAnsi="Times New Roman"/>
          <w:sz w:val="26"/>
          <w:szCs w:val="26"/>
        </w:rPr>
        <w:t>о взаимодействии при предотвращении и ликвидации аварий (аварийных ситуаций) на электросетевых объектах</w:t>
      </w:r>
      <w:r w:rsidR="003E4C23">
        <w:rPr>
          <w:rFonts w:ascii="Times New Roman" w:hAnsi="Times New Roman"/>
          <w:sz w:val="26"/>
          <w:szCs w:val="26"/>
        </w:rPr>
        <w:t xml:space="preserve"> между</w:t>
      </w:r>
      <w:r w:rsidR="00821E45" w:rsidRPr="00821E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1E45" w:rsidRPr="00503CDF">
        <w:rPr>
          <w:rFonts w:ascii="Times New Roman" w:eastAsia="Times New Roman" w:hAnsi="Times New Roman"/>
          <w:sz w:val="26"/>
          <w:szCs w:val="26"/>
          <w:lang w:eastAsia="ru-RU"/>
        </w:rPr>
        <w:t>филиалом ПАО «Россети Центр» - «Смоленскэнерго»</w:t>
      </w:r>
      <w:r w:rsidR="003E4C23">
        <w:rPr>
          <w:rFonts w:ascii="Times New Roman" w:eastAsia="Times New Roman" w:hAnsi="Times New Roman"/>
          <w:sz w:val="26"/>
          <w:szCs w:val="26"/>
          <w:lang w:eastAsia="ru-RU"/>
        </w:rPr>
        <w:t xml:space="preserve"> и ООО «Горэлектро».</w:t>
      </w:r>
    </w:p>
    <w:p w:rsidR="00503CDF" w:rsidRPr="00503CDF" w:rsidRDefault="00503CD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03CDF" w:rsidRPr="00503CDF" w:rsidSect="00BB11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17"/>
    <w:rsid w:val="00022336"/>
    <w:rsid w:val="00164AA9"/>
    <w:rsid w:val="0020425C"/>
    <w:rsid w:val="003057A3"/>
    <w:rsid w:val="003D6F0D"/>
    <w:rsid w:val="003E4C23"/>
    <w:rsid w:val="00406AD2"/>
    <w:rsid w:val="00503CDF"/>
    <w:rsid w:val="0054146D"/>
    <w:rsid w:val="006B18F9"/>
    <w:rsid w:val="006B7228"/>
    <w:rsid w:val="00821E45"/>
    <w:rsid w:val="008474C8"/>
    <w:rsid w:val="00953541"/>
    <w:rsid w:val="00AA539F"/>
    <w:rsid w:val="00BB11E9"/>
    <w:rsid w:val="00BF5DC2"/>
    <w:rsid w:val="00E21D17"/>
    <w:rsid w:val="00E71CFD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4D97"/>
  <w15:chartTrackingRefBased/>
  <w15:docId w15:val="{E099931E-15E5-4783-98B2-E1A008D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6F"/>
    <w:pPr>
      <w:ind w:right="113"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ind w:left="720" w:right="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3</cp:revision>
  <dcterms:created xsi:type="dcterms:W3CDTF">2023-03-06T08:15:00Z</dcterms:created>
  <dcterms:modified xsi:type="dcterms:W3CDTF">2023-03-28T07:24:00Z</dcterms:modified>
</cp:coreProperties>
</file>